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66EDA" w14:textId="0E6D2BF3" w:rsidR="009A0D33" w:rsidRPr="00E45FF3" w:rsidRDefault="009A0D33" w:rsidP="009A0D33">
      <w:pPr>
        <w:rPr>
          <w:sz w:val="20"/>
          <w:szCs w:val="20"/>
        </w:rPr>
      </w:pPr>
      <w:r w:rsidRPr="00E45FF3">
        <w:rPr>
          <w:sz w:val="20"/>
          <w:szCs w:val="20"/>
        </w:rPr>
        <w:t xml:space="preserve">A regular meeting of the City Council of the City of Early, Iowa was held on the 5th day of November 2024. The meeting began with the Pledge of Allegiance. Mayor William Cougill called the meeting to order at 6:00 PM with </w:t>
      </w:r>
      <w:proofErr w:type="gramStart"/>
      <w:r w:rsidRPr="00E45FF3">
        <w:rPr>
          <w:sz w:val="20"/>
          <w:szCs w:val="20"/>
        </w:rPr>
        <w:t>roll</w:t>
      </w:r>
      <w:proofErr w:type="gramEnd"/>
      <w:r w:rsidRPr="00E45FF3">
        <w:rPr>
          <w:sz w:val="20"/>
          <w:szCs w:val="20"/>
        </w:rPr>
        <w:t xml:space="preserve"> call as follows: Present: Brandon Scadden, Christine Madden, Tim Langner, Brian Pickhinke, Becky Blackman. A motion was made by Councilor Pickhinke and seconded by Councilor Madden to approve the consent agenda including agenda, minutes, bills for payment, and library</w:t>
      </w:r>
      <w:r w:rsidR="000C2EBF" w:rsidRPr="00E45FF3">
        <w:rPr>
          <w:sz w:val="20"/>
          <w:szCs w:val="20"/>
        </w:rPr>
        <w:t xml:space="preserve"> board</w:t>
      </w:r>
      <w:r w:rsidRPr="00E45FF3">
        <w:rPr>
          <w:sz w:val="20"/>
          <w:szCs w:val="20"/>
        </w:rPr>
        <w:t xml:space="preserve"> vacancy. On show of hands: Ayes: Scadden, Madden, Langner, Pickhinke, Blackman. Motion passed.</w:t>
      </w:r>
    </w:p>
    <w:p w14:paraId="4181CF4B" w14:textId="4B1E91F9" w:rsidR="009A0D33" w:rsidRPr="00E45FF3" w:rsidRDefault="009A0D33" w:rsidP="009A0D33">
      <w:pPr>
        <w:rPr>
          <w:sz w:val="20"/>
          <w:szCs w:val="20"/>
        </w:rPr>
      </w:pPr>
      <w:r w:rsidRPr="00E45FF3">
        <w:rPr>
          <w:sz w:val="20"/>
          <w:szCs w:val="20"/>
        </w:rPr>
        <w:t xml:space="preserve">A member of the community was present to introduce herself to the Council and discuss her </w:t>
      </w:r>
      <w:proofErr w:type="gramStart"/>
      <w:r w:rsidRPr="00E45FF3">
        <w:rPr>
          <w:sz w:val="20"/>
          <w:szCs w:val="20"/>
        </w:rPr>
        <w:t>future plans</w:t>
      </w:r>
      <w:proofErr w:type="gramEnd"/>
      <w:r w:rsidRPr="00E45FF3">
        <w:rPr>
          <w:sz w:val="20"/>
          <w:szCs w:val="20"/>
        </w:rPr>
        <w:t xml:space="preserve"> with her newly acquired property.  </w:t>
      </w:r>
    </w:p>
    <w:p w14:paraId="2BFA449E" w14:textId="1D8ECCA0" w:rsidR="009A0D33" w:rsidRPr="00E45FF3" w:rsidRDefault="009A0D33" w:rsidP="009A0D33">
      <w:pPr>
        <w:rPr>
          <w:sz w:val="20"/>
          <w:szCs w:val="20"/>
        </w:rPr>
      </w:pPr>
      <w:r w:rsidRPr="00E45FF3">
        <w:rPr>
          <w:sz w:val="20"/>
          <w:szCs w:val="20"/>
        </w:rPr>
        <w:t xml:space="preserve">A motion was made by Councilor Scadden and seconded by Councilor Pickhinke to approve building permit(s): Permit #835- J. Bendixen. On a show of hands. </w:t>
      </w:r>
      <w:proofErr w:type="gramStart"/>
      <w:r w:rsidRPr="00E45FF3">
        <w:rPr>
          <w:sz w:val="20"/>
          <w:szCs w:val="20"/>
        </w:rPr>
        <w:t>Ayes</w:t>
      </w:r>
      <w:proofErr w:type="gramEnd"/>
      <w:r w:rsidRPr="00E45FF3">
        <w:rPr>
          <w:sz w:val="20"/>
          <w:szCs w:val="20"/>
        </w:rPr>
        <w:t>: Scadden, Madden, Langner, Pickhinke, Blackman. Motion passed.</w:t>
      </w:r>
    </w:p>
    <w:p w14:paraId="3B27291B" w14:textId="7F6864DE" w:rsidR="009A0D33" w:rsidRPr="00E45FF3" w:rsidRDefault="009A0D33" w:rsidP="009A0D33">
      <w:pPr>
        <w:rPr>
          <w:sz w:val="20"/>
          <w:szCs w:val="20"/>
        </w:rPr>
      </w:pPr>
      <w:r w:rsidRPr="00E45FF3">
        <w:rPr>
          <w:sz w:val="20"/>
          <w:szCs w:val="20"/>
        </w:rPr>
        <w:t xml:space="preserve">A motion was made by Councilor Pickhinke and seconded by Councilor Madden to approve an extension on building permit(s): Permit #818- Summit Location. On a show of hands. </w:t>
      </w:r>
      <w:proofErr w:type="gramStart"/>
      <w:r w:rsidRPr="00E45FF3">
        <w:rPr>
          <w:sz w:val="20"/>
          <w:szCs w:val="20"/>
        </w:rPr>
        <w:t>Ayes</w:t>
      </w:r>
      <w:proofErr w:type="gramEnd"/>
      <w:r w:rsidRPr="00E45FF3">
        <w:rPr>
          <w:sz w:val="20"/>
          <w:szCs w:val="20"/>
        </w:rPr>
        <w:t>: Scadden, Madden, Langner, Pickhinke, Blackman. Motion passed.</w:t>
      </w:r>
    </w:p>
    <w:p w14:paraId="5BDCBBD3" w14:textId="7A1A7C67" w:rsidR="009A0D33" w:rsidRPr="00E45FF3" w:rsidRDefault="009A0D33" w:rsidP="009A0D33">
      <w:pPr>
        <w:rPr>
          <w:sz w:val="20"/>
          <w:szCs w:val="20"/>
        </w:rPr>
      </w:pPr>
      <w:r w:rsidRPr="00E45FF3">
        <w:rPr>
          <w:sz w:val="20"/>
          <w:szCs w:val="20"/>
        </w:rPr>
        <w:t xml:space="preserve">The Council </w:t>
      </w:r>
      <w:proofErr w:type="gramStart"/>
      <w:r w:rsidRPr="00E45FF3">
        <w:rPr>
          <w:sz w:val="20"/>
          <w:szCs w:val="20"/>
        </w:rPr>
        <w:t>was</w:t>
      </w:r>
      <w:proofErr w:type="gramEnd"/>
      <w:r w:rsidRPr="00E45FF3">
        <w:rPr>
          <w:sz w:val="20"/>
          <w:szCs w:val="20"/>
        </w:rPr>
        <w:t xml:space="preserve"> informed of a rezoning inquiry for the property of 223 N. Main Street. The Planning and Zoning Commission Board would need to meet in person to discuss this matter. </w:t>
      </w:r>
    </w:p>
    <w:p w14:paraId="2F1642B7" w14:textId="3BB471CD" w:rsidR="009A0D33" w:rsidRPr="00E45FF3" w:rsidRDefault="009A0D33" w:rsidP="009A0D33">
      <w:pPr>
        <w:rPr>
          <w:sz w:val="20"/>
          <w:szCs w:val="20"/>
        </w:rPr>
      </w:pPr>
      <w:r w:rsidRPr="00E45FF3">
        <w:rPr>
          <w:sz w:val="20"/>
          <w:szCs w:val="20"/>
        </w:rPr>
        <w:t xml:space="preserve">Rachel with ISG was present and updated the council with a monthly Engineering Report from the DD-59 project. </w:t>
      </w:r>
      <w:r w:rsidR="00CF2324" w:rsidRPr="00E45FF3">
        <w:rPr>
          <w:sz w:val="20"/>
          <w:szCs w:val="20"/>
        </w:rPr>
        <w:t>Landowners were mailed a letter informing them of the upcoming Special Meeting being held on Tuesday, November 12</w:t>
      </w:r>
      <w:r w:rsidR="00CF2324" w:rsidRPr="00E45FF3">
        <w:rPr>
          <w:sz w:val="20"/>
          <w:szCs w:val="20"/>
          <w:vertAlign w:val="superscript"/>
        </w:rPr>
        <w:t>th</w:t>
      </w:r>
      <w:r w:rsidR="00CF2324" w:rsidRPr="00E45FF3">
        <w:rPr>
          <w:sz w:val="20"/>
          <w:szCs w:val="20"/>
        </w:rPr>
        <w:t xml:space="preserve"> at 7pm. Before damages can be paid, landowners need to submit to the council in writing their claims prior to the November 12</w:t>
      </w:r>
      <w:r w:rsidR="00CF2324" w:rsidRPr="00E45FF3">
        <w:rPr>
          <w:sz w:val="20"/>
          <w:szCs w:val="20"/>
          <w:vertAlign w:val="superscript"/>
        </w:rPr>
        <w:t>th</w:t>
      </w:r>
      <w:r w:rsidR="00CF2324" w:rsidRPr="00E45FF3">
        <w:rPr>
          <w:sz w:val="20"/>
          <w:szCs w:val="20"/>
        </w:rPr>
        <w:t xml:space="preserve"> Special Meeting. Before closeout can occur on the DD-59 Project, ISG is recommending that the contractor replace the full panel that was damaged on 3</w:t>
      </w:r>
      <w:r w:rsidR="00CF2324" w:rsidRPr="00E45FF3">
        <w:rPr>
          <w:sz w:val="20"/>
          <w:szCs w:val="20"/>
          <w:vertAlign w:val="superscript"/>
        </w:rPr>
        <w:t>rd</w:t>
      </w:r>
      <w:r w:rsidR="00CF2324" w:rsidRPr="00E45FF3">
        <w:rPr>
          <w:sz w:val="20"/>
          <w:szCs w:val="20"/>
        </w:rPr>
        <w:t xml:space="preserve"> street and all supplier bills be submitted prior to closing. </w:t>
      </w:r>
    </w:p>
    <w:p w14:paraId="040A2E6A" w14:textId="07F4E45D" w:rsidR="009A0D33" w:rsidRPr="00E45FF3" w:rsidRDefault="009A0D33" w:rsidP="009A0D33">
      <w:pPr>
        <w:rPr>
          <w:sz w:val="20"/>
          <w:szCs w:val="20"/>
        </w:rPr>
      </w:pPr>
      <w:r w:rsidRPr="00E45FF3">
        <w:rPr>
          <w:sz w:val="20"/>
          <w:szCs w:val="20"/>
        </w:rPr>
        <w:t xml:space="preserve">A motion was made by Councilor Blackman and seconded by Councilor Pickhinke to accept the Change Order #5- Net change in contract price $3,316.40. On a roll call vote. </w:t>
      </w:r>
      <w:proofErr w:type="gramStart"/>
      <w:r w:rsidRPr="00E45FF3">
        <w:rPr>
          <w:sz w:val="20"/>
          <w:szCs w:val="20"/>
        </w:rPr>
        <w:t>Ayes</w:t>
      </w:r>
      <w:proofErr w:type="gramEnd"/>
      <w:r w:rsidRPr="00E45FF3">
        <w:rPr>
          <w:sz w:val="20"/>
          <w:szCs w:val="20"/>
        </w:rPr>
        <w:t>: Scadden, Madden, Langner, Pickhinke, Blackman. Motion passed.</w:t>
      </w:r>
    </w:p>
    <w:p w14:paraId="15A35A5F" w14:textId="0229AA4C" w:rsidR="009A0D33" w:rsidRPr="00E45FF3" w:rsidRDefault="009A0D33" w:rsidP="009A0D33">
      <w:pPr>
        <w:rPr>
          <w:sz w:val="20"/>
          <w:szCs w:val="20"/>
        </w:rPr>
      </w:pPr>
      <w:r w:rsidRPr="00E45FF3">
        <w:rPr>
          <w:sz w:val="20"/>
          <w:szCs w:val="20"/>
        </w:rPr>
        <w:t xml:space="preserve">A motion was made by Councilor </w:t>
      </w:r>
      <w:r w:rsidR="000C2EBF" w:rsidRPr="00E45FF3">
        <w:rPr>
          <w:sz w:val="20"/>
          <w:szCs w:val="20"/>
        </w:rPr>
        <w:t>Scadden</w:t>
      </w:r>
      <w:r w:rsidRPr="00E45FF3">
        <w:rPr>
          <w:sz w:val="20"/>
          <w:szCs w:val="20"/>
        </w:rPr>
        <w:t xml:space="preserve"> and seconded by Councilor </w:t>
      </w:r>
      <w:r w:rsidR="000C2EBF" w:rsidRPr="00E45FF3">
        <w:rPr>
          <w:sz w:val="20"/>
          <w:szCs w:val="20"/>
        </w:rPr>
        <w:t>Blackman</w:t>
      </w:r>
      <w:r w:rsidRPr="00E45FF3">
        <w:rPr>
          <w:sz w:val="20"/>
          <w:szCs w:val="20"/>
        </w:rPr>
        <w:t xml:space="preserve"> to </w:t>
      </w:r>
      <w:r w:rsidR="000C2EBF" w:rsidRPr="00E45FF3">
        <w:rPr>
          <w:sz w:val="20"/>
          <w:szCs w:val="20"/>
        </w:rPr>
        <w:t>approve the Pay Application #9-Empire Excavation of $10,212.59.</w:t>
      </w:r>
      <w:r w:rsidRPr="00E45FF3">
        <w:rPr>
          <w:sz w:val="20"/>
          <w:szCs w:val="20"/>
        </w:rPr>
        <w:t xml:space="preserve"> On a roll call vote. </w:t>
      </w:r>
      <w:proofErr w:type="gramStart"/>
      <w:r w:rsidRPr="00E45FF3">
        <w:rPr>
          <w:sz w:val="20"/>
          <w:szCs w:val="20"/>
        </w:rPr>
        <w:t>Ayes</w:t>
      </w:r>
      <w:proofErr w:type="gramEnd"/>
      <w:r w:rsidRPr="00E45FF3">
        <w:rPr>
          <w:sz w:val="20"/>
          <w:szCs w:val="20"/>
        </w:rPr>
        <w:t>: Scadden, Madden, Langner, Pickhinke, Blackman. Motion passed.</w:t>
      </w:r>
    </w:p>
    <w:p w14:paraId="57F7DB7F" w14:textId="7785886F" w:rsidR="009A0D33" w:rsidRPr="00E45FF3" w:rsidRDefault="009A0D33" w:rsidP="009A0D33">
      <w:pPr>
        <w:rPr>
          <w:sz w:val="20"/>
          <w:szCs w:val="20"/>
        </w:rPr>
      </w:pPr>
      <w:r w:rsidRPr="00E45FF3">
        <w:rPr>
          <w:sz w:val="20"/>
          <w:szCs w:val="20"/>
        </w:rPr>
        <w:t>The City Attorney was not pre</w:t>
      </w:r>
      <w:r w:rsidR="00380CC3" w:rsidRPr="00E45FF3">
        <w:rPr>
          <w:sz w:val="20"/>
          <w:szCs w:val="20"/>
        </w:rPr>
        <w:t>sent.</w:t>
      </w:r>
    </w:p>
    <w:p w14:paraId="5AAC7D30" w14:textId="51DAED12" w:rsidR="009A0D33" w:rsidRPr="00E45FF3" w:rsidRDefault="009A0D33" w:rsidP="009A0D33">
      <w:pPr>
        <w:rPr>
          <w:sz w:val="20"/>
          <w:szCs w:val="20"/>
        </w:rPr>
      </w:pPr>
      <w:r w:rsidRPr="00E45FF3">
        <w:rPr>
          <w:sz w:val="20"/>
          <w:szCs w:val="20"/>
        </w:rPr>
        <w:t xml:space="preserve">A motion was made by Councilor </w:t>
      </w:r>
      <w:r w:rsidR="000C2EBF" w:rsidRPr="00E45FF3">
        <w:rPr>
          <w:sz w:val="20"/>
          <w:szCs w:val="20"/>
        </w:rPr>
        <w:t>Pickhinke</w:t>
      </w:r>
      <w:r w:rsidRPr="00E45FF3">
        <w:rPr>
          <w:sz w:val="20"/>
          <w:szCs w:val="20"/>
        </w:rPr>
        <w:t xml:space="preserve"> seconded by Councilor Scadden to adjourn the meeting at </w:t>
      </w:r>
      <w:r w:rsidR="000C2EBF" w:rsidRPr="00E45FF3">
        <w:rPr>
          <w:sz w:val="20"/>
          <w:szCs w:val="20"/>
        </w:rPr>
        <w:t>7:00</w:t>
      </w:r>
      <w:r w:rsidRPr="00E45FF3">
        <w:rPr>
          <w:sz w:val="20"/>
          <w:szCs w:val="20"/>
        </w:rPr>
        <w:t xml:space="preserve"> PM. Meeting closed.</w:t>
      </w:r>
    </w:p>
    <w:p w14:paraId="7ABC057F" w14:textId="77777777" w:rsidR="000C2EBF" w:rsidRPr="00E45FF3" w:rsidRDefault="009A0D33" w:rsidP="009A0D33">
      <w:pPr>
        <w:rPr>
          <w:sz w:val="20"/>
          <w:szCs w:val="20"/>
        </w:rPr>
      </w:pPr>
      <w:r w:rsidRPr="00E45FF3">
        <w:rPr>
          <w:sz w:val="20"/>
          <w:szCs w:val="20"/>
        </w:rPr>
        <w:tab/>
      </w:r>
      <w:r w:rsidRPr="00E45FF3">
        <w:rPr>
          <w:sz w:val="20"/>
          <w:szCs w:val="20"/>
        </w:rPr>
        <w:tab/>
      </w:r>
      <w:r w:rsidRPr="00E45FF3">
        <w:rPr>
          <w:sz w:val="20"/>
          <w:szCs w:val="20"/>
        </w:rPr>
        <w:tab/>
      </w:r>
      <w:r w:rsidRPr="00E45FF3">
        <w:rPr>
          <w:sz w:val="20"/>
          <w:szCs w:val="20"/>
        </w:rPr>
        <w:tab/>
      </w:r>
      <w:r w:rsidRPr="00E45FF3">
        <w:rPr>
          <w:sz w:val="20"/>
          <w:szCs w:val="20"/>
        </w:rPr>
        <w:tab/>
      </w:r>
      <w:r w:rsidRPr="00E45FF3">
        <w:rPr>
          <w:sz w:val="20"/>
          <w:szCs w:val="20"/>
        </w:rPr>
        <w:tab/>
      </w:r>
      <w:r w:rsidRPr="00E45FF3">
        <w:rPr>
          <w:sz w:val="20"/>
          <w:szCs w:val="20"/>
        </w:rPr>
        <w:tab/>
      </w:r>
      <w:r w:rsidRPr="00E45FF3">
        <w:rPr>
          <w:sz w:val="20"/>
          <w:szCs w:val="20"/>
        </w:rPr>
        <w:tab/>
      </w:r>
      <w:r w:rsidRPr="00E45FF3">
        <w:rPr>
          <w:sz w:val="20"/>
          <w:szCs w:val="20"/>
        </w:rPr>
        <w:tab/>
      </w:r>
    </w:p>
    <w:p w14:paraId="264B836A" w14:textId="56C5BBA1" w:rsidR="009A0D33" w:rsidRPr="00E45FF3" w:rsidRDefault="009A0D33" w:rsidP="009A0D33">
      <w:pPr>
        <w:rPr>
          <w:sz w:val="20"/>
          <w:szCs w:val="20"/>
        </w:rPr>
      </w:pPr>
      <w:r w:rsidRPr="00E45FF3">
        <w:rPr>
          <w:sz w:val="20"/>
          <w:szCs w:val="20"/>
        </w:rPr>
        <w:t>________________________</w:t>
      </w:r>
    </w:p>
    <w:p w14:paraId="39FD3F57" w14:textId="77777777" w:rsidR="009A0D33" w:rsidRPr="00E45FF3" w:rsidRDefault="009A0D33" w:rsidP="009A0D33">
      <w:pPr>
        <w:rPr>
          <w:sz w:val="20"/>
          <w:szCs w:val="20"/>
        </w:rPr>
      </w:pPr>
      <w:r w:rsidRPr="00E45FF3">
        <w:rPr>
          <w:sz w:val="20"/>
          <w:szCs w:val="20"/>
        </w:rPr>
        <w:t>William Cougill, Mayor</w:t>
      </w:r>
    </w:p>
    <w:p w14:paraId="4373D189" w14:textId="77777777" w:rsidR="009A0D33" w:rsidRPr="00E45FF3" w:rsidRDefault="009A0D33" w:rsidP="009A0D33">
      <w:pPr>
        <w:rPr>
          <w:sz w:val="20"/>
          <w:szCs w:val="20"/>
        </w:rPr>
      </w:pPr>
      <w:r w:rsidRPr="00E45FF3">
        <w:rPr>
          <w:sz w:val="20"/>
          <w:szCs w:val="20"/>
        </w:rPr>
        <w:t>_________________________</w:t>
      </w:r>
    </w:p>
    <w:p w14:paraId="215BF8D1" w14:textId="1B7A239A" w:rsidR="00C1649F" w:rsidRPr="00E45FF3" w:rsidRDefault="000C2EBF" w:rsidP="009A0D33">
      <w:pPr>
        <w:rPr>
          <w:sz w:val="20"/>
          <w:szCs w:val="20"/>
        </w:rPr>
      </w:pPr>
      <w:r w:rsidRPr="00E45FF3">
        <w:rPr>
          <w:sz w:val="20"/>
          <w:szCs w:val="20"/>
        </w:rPr>
        <w:t>Kristine Luy, Deputy Clerk</w:t>
      </w:r>
    </w:p>
    <w:sectPr w:rsidR="00C1649F" w:rsidRPr="00E45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A0D33"/>
    <w:rsid w:val="000C2EBF"/>
    <w:rsid w:val="00380CC3"/>
    <w:rsid w:val="006E006B"/>
    <w:rsid w:val="0072397E"/>
    <w:rsid w:val="00986E23"/>
    <w:rsid w:val="009A0D33"/>
    <w:rsid w:val="00A86B1B"/>
    <w:rsid w:val="00C1649F"/>
    <w:rsid w:val="00CF2324"/>
    <w:rsid w:val="00DC64AC"/>
    <w:rsid w:val="00DD2CA2"/>
    <w:rsid w:val="00E45FF3"/>
    <w:rsid w:val="00F8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B25F"/>
  <w15:chartTrackingRefBased/>
  <w15:docId w15:val="{50F06824-DEDD-431D-8EF5-F3C5E70C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D3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A0D3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A0D3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A0D3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A0D3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A0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D3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A0D3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A0D3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A0D3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A0D3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A0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D33"/>
    <w:rPr>
      <w:rFonts w:eastAsiaTheme="majorEastAsia" w:cstheme="majorBidi"/>
      <w:color w:val="272727" w:themeColor="text1" w:themeTint="D8"/>
    </w:rPr>
  </w:style>
  <w:style w:type="paragraph" w:styleId="Title">
    <w:name w:val="Title"/>
    <w:basedOn w:val="Normal"/>
    <w:next w:val="Normal"/>
    <w:link w:val="TitleChar"/>
    <w:uiPriority w:val="10"/>
    <w:qFormat/>
    <w:rsid w:val="009A0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D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D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0D33"/>
    <w:rPr>
      <w:i/>
      <w:iCs/>
      <w:color w:val="404040" w:themeColor="text1" w:themeTint="BF"/>
    </w:rPr>
  </w:style>
  <w:style w:type="paragraph" w:styleId="ListParagraph">
    <w:name w:val="List Paragraph"/>
    <w:basedOn w:val="Normal"/>
    <w:uiPriority w:val="34"/>
    <w:qFormat/>
    <w:rsid w:val="009A0D33"/>
    <w:pPr>
      <w:ind w:left="720"/>
      <w:contextualSpacing/>
    </w:pPr>
  </w:style>
  <w:style w:type="character" w:styleId="IntenseEmphasis">
    <w:name w:val="Intense Emphasis"/>
    <w:basedOn w:val="DefaultParagraphFont"/>
    <w:uiPriority w:val="21"/>
    <w:qFormat/>
    <w:rsid w:val="009A0D33"/>
    <w:rPr>
      <w:i/>
      <w:iCs/>
      <w:color w:val="365F91" w:themeColor="accent1" w:themeShade="BF"/>
    </w:rPr>
  </w:style>
  <w:style w:type="paragraph" w:styleId="IntenseQuote">
    <w:name w:val="Intense Quote"/>
    <w:basedOn w:val="Normal"/>
    <w:next w:val="Normal"/>
    <w:link w:val="IntenseQuoteChar"/>
    <w:uiPriority w:val="30"/>
    <w:qFormat/>
    <w:rsid w:val="009A0D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A0D33"/>
    <w:rPr>
      <w:i/>
      <w:iCs/>
      <w:color w:val="365F91" w:themeColor="accent1" w:themeShade="BF"/>
    </w:rPr>
  </w:style>
  <w:style w:type="character" w:styleId="IntenseReference">
    <w:name w:val="Intense Reference"/>
    <w:basedOn w:val="DefaultParagraphFont"/>
    <w:uiPriority w:val="32"/>
    <w:qFormat/>
    <w:rsid w:val="009A0D3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Early</dc:creator>
  <cp:keywords/>
  <dc:description/>
  <cp:lastModifiedBy>City of Early</cp:lastModifiedBy>
  <cp:revision>2</cp:revision>
  <dcterms:created xsi:type="dcterms:W3CDTF">2024-11-11T16:17:00Z</dcterms:created>
  <dcterms:modified xsi:type="dcterms:W3CDTF">2024-11-11T19:07:00Z</dcterms:modified>
</cp:coreProperties>
</file>